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银川市西夏区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科信局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政府信息公开申请表</w:t>
      </w:r>
    </w:p>
    <w:bookmarkEnd w:id="0"/>
    <w:tbl>
      <w:tblPr>
        <w:tblStyle w:val="3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424"/>
        <w:gridCol w:w="138"/>
        <w:gridCol w:w="425"/>
        <w:gridCol w:w="140"/>
        <w:gridCol w:w="1395"/>
        <w:gridCol w:w="1165"/>
        <w:gridCol w:w="328"/>
        <w:gridCol w:w="493"/>
        <w:gridCol w:w="520"/>
        <w:gridCol w:w="652"/>
        <w:gridCol w:w="1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申请人信息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公民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姓名</w:t>
            </w:r>
          </w:p>
        </w:tc>
        <w:tc>
          <w:tcPr>
            <w:tcW w:w="198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工作单位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证件名称</w:t>
            </w:r>
          </w:p>
        </w:tc>
        <w:tc>
          <w:tcPr>
            <w:tcW w:w="1986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证件号码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通信地址</w:t>
            </w:r>
          </w:p>
        </w:tc>
        <w:tc>
          <w:tcPr>
            <w:tcW w:w="480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传真号码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电子邮箱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邮政编码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法人或者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其他组织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名称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组织机构代码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法定代表人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联系人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传真号码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电子邮箱</w:t>
            </w:r>
          </w:p>
        </w:tc>
        <w:tc>
          <w:tcPr>
            <w:tcW w:w="4809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提出申请的方式</w:t>
            </w:r>
          </w:p>
        </w:tc>
        <w:tc>
          <w:tcPr>
            <w:tcW w:w="48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□当面□邮寄□电子邮件□传真□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2"/>
                <w:szCs w:val="22"/>
                <w:lang w:eastAsia="zh-CN"/>
              </w:rPr>
              <w:t>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  <w:tc>
          <w:tcPr>
            <w:tcW w:w="352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申请时间</w:t>
            </w:r>
          </w:p>
        </w:tc>
        <w:tc>
          <w:tcPr>
            <w:tcW w:w="48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受理机关名称</w:t>
            </w:r>
          </w:p>
        </w:tc>
        <w:tc>
          <w:tcPr>
            <w:tcW w:w="634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所需信息情况</w:t>
            </w:r>
          </w:p>
        </w:tc>
        <w:tc>
          <w:tcPr>
            <w:tcW w:w="501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名称：</w:t>
            </w:r>
          </w:p>
        </w:tc>
        <w:tc>
          <w:tcPr>
            <w:tcW w:w="331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61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8331" w:type="dxa"/>
            <w:gridSpan w:val="11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或者其他特征描述：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274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所需信息用途</w:t>
            </w:r>
          </w:p>
        </w:tc>
        <w:tc>
          <w:tcPr>
            <w:tcW w:w="6204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具体用途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类型：□生产□生活□科研□查验自身相关信息□其他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4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获取政府信息的方式（单选）</w:t>
            </w:r>
          </w:p>
        </w:tc>
        <w:tc>
          <w:tcPr>
            <w:tcW w:w="620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当面领取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邮寄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□电子邮件□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745" w:type="dxa"/>
            <w:gridSpan w:val="5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政府信息的载体形式（单选）</w:t>
            </w:r>
          </w:p>
        </w:tc>
        <w:tc>
          <w:tcPr>
            <w:tcW w:w="620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□纸面文本□电子邮件□光盘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45" w:type="dxa"/>
            <w:gridSpan w:val="5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是否申请减免费用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(仅限公民申请)</w:t>
            </w:r>
          </w:p>
        </w:tc>
        <w:tc>
          <w:tcPr>
            <w:tcW w:w="6204" w:type="dxa"/>
            <w:gridSpan w:val="7"/>
            <w:tcBorders>
              <w:bottom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□申请□不申请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27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费用免除理由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请提供相关证明</w:t>
            </w:r>
            <w:r>
              <w:rPr>
                <w:rFonts w:hint="default" w:ascii="Times New Roman" w:hAnsi="Times New Roman" w:eastAsia="仿宋_GB2312" w:cs="Times New Roman"/>
                <w:sz w:val="22"/>
                <w:szCs w:val="22"/>
              </w:rPr>
              <w:t>）</w:t>
            </w:r>
          </w:p>
        </w:tc>
        <w:tc>
          <w:tcPr>
            <w:tcW w:w="6204" w:type="dxa"/>
            <w:gridSpan w:val="7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□农村五保供养对象□城乡居民最低生活保障对象</w:t>
            </w: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□领取国家抚恤补助的优抚对象□有其他经济困难的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0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申请人签名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（盖章）</w:t>
            </w:r>
          </w:p>
        </w:tc>
        <w:tc>
          <w:tcPr>
            <w:tcW w:w="3263" w:type="dxa"/>
            <w:gridSpan w:val="5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经办人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300" w:lineRule="exac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说明：1.申请表应填写完整、内容真实有效。申请人应当对申请材料</w:t>
      </w: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的真实性负责。</w:t>
      </w: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　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2.个人提出与自身相关的政府信息申请时，请提供有效身份证明原</w:t>
      </w:r>
    </w:p>
    <w:p>
      <w:pPr>
        <w:widowControl/>
        <w:spacing w:line="400" w:lineRule="exact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件和复印件；以组织名义提出的请提供法人或其他组织机构代码</w:t>
      </w:r>
    </w:p>
    <w:p>
      <w:pPr>
        <w:widowControl/>
        <w:spacing w:line="400" w:lineRule="exact"/>
      </w:pPr>
      <w:r>
        <w:rPr>
          <w:rFonts w:hint="eastAsia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证原件和复印件，复印件上应有机构法人授权证明。</w:t>
      </w:r>
    </w:p>
    <w:p>
      <w:pPr/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4860"/>
    <w:rsid w:val="160B055E"/>
    <w:rsid w:val="309B0A56"/>
    <w:rsid w:val="414A7C8C"/>
    <w:rsid w:val="48660EFF"/>
    <w:rsid w:val="4BE5624B"/>
    <w:rsid w:val="746448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2019-05-28T01:23:00Z</dcterms:created>
  <dc:creator>Administrator</dc:creator>
  <cp:lastModifiedBy>Administrator</cp:lastModifiedBy>
  <dcterms:modified xsi:type="dcterms:W3CDTF">2023-06-26T08:12:19Z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  <property fmtid="{D5CDD505-2E9C-101B-9397-08002B2CF9AE}" pid="3" name="ICV">
    <vt:lpwstr>AD4F4017A52C407E8B9786D70DAACE95</vt:lpwstr>
  </property>
</Properties>
</file>